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0DBC" w14:textId="5767887F" w:rsidR="009219EA" w:rsidRDefault="00AA61CC">
      <w:r>
        <w:t xml:space="preserve">REKLAMAATIO PÄÄURAKOITSIJAN/TOISEN SIVU-URAKOITSIJAN/RAKENNUTAJAN </w:t>
      </w:r>
      <w:r w:rsidR="00D54F22">
        <w:t>VIIVÄSTYKSESTÄ ALISTETUSSA URAKASSA</w:t>
      </w:r>
      <w:r w:rsidR="00922E07">
        <w:t>.</w:t>
      </w:r>
    </w:p>
    <w:p w14:paraId="1872655C" w14:textId="508FAEB6" w:rsidR="00922E07" w:rsidRDefault="00922E07">
      <w:r>
        <w:t xml:space="preserve">YSE 1998 </w:t>
      </w:r>
      <w:r w:rsidR="00D54F22">
        <w:t>19 §, 23 §, 34 §, 35 §</w:t>
      </w:r>
    </w:p>
    <w:p w14:paraId="749F29E6" w14:textId="77777777" w:rsidR="00922E07" w:rsidRDefault="00922E07"/>
    <w:p w14:paraId="2D06F5FD" w14:textId="77777777" w:rsidR="00922E07" w:rsidRDefault="00922E07"/>
    <w:p w14:paraId="4B3A8A12" w14:textId="6DFD4DE7" w:rsidR="00922E07" w:rsidRDefault="00F9312E">
      <w:r>
        <w:t>Tä</w:t>
      </w:r>
      <w:r w:rsidR="00E25273">
        <w:t>mä</w:t>
      </w:r>
      <w:r>
        <w:t xml:space="preserve"> asiakirjamalli</w:t>
      </w:r>
      <w:r w:rsidR="00E25273">
        <w:t xml:space="preserve"> </w:t>
      </w:r>
      <w:r w:rsidR="00A32A2A">
        <w:t xml:space="preserve">on apuna urakka-ajan pidentymisen </w:t>
      </w:r>
      <w:proofErr w:type="gramStart"/>
      <w:r w:rsidR="00A32A2A">
        <w:t>johdosta</w:t>
      </w:r>
      <w:proofErr w:type="gramEnd"/>
      <w:r w:rsidR="00A32A2A">
        <w:t xml:space="preserve"> tehtävien reklamaatioiden laadinnassa.</w:t>
      </w:r>
      <w:r w:rsidR="0054706F">
        <w:t xml:space="preserve"> Tilanteen mukaan voidaan valita vaihtoehto, joka on enemmän yleisluontoinen huomautus</w:t>
      </w:r>
      <w:r w:rsidR="00CD6700">
        <w:t xml:space="preserve"> tai tiukempi linja ja pidättää oikeus lisäaikaan ja korvauksiin.</w:t>
      </w:r>
      <w:r>
        <w:t xml:space="preserve"> </w:t>
      </w:r>
    </w:p>
    <w:p w14:paraId="4A3AE32F" w14:textId="0F2D5347" w:rsidR="000C6E99" w:rsidRDefault="00DF1BBE" w:rsidP="00D05465">
      <w:r>
        <w:t>A</w:t>
      </w:r>
      <w:r w:rsidR="00D05465">
        <w:t xml:space="preserve">listetussa sivu-urakassa </w:t>
      </w:r>
      <w:r w:rsidR="00262EF7">
        <w:t xml:space="preserve">reklamaatio on hyvä osoittaa sekä pääurakoitsijalle että rakennuttajalle. </w:t>
      </w:r>
      <w:r w:rsidR="00A8001A">
        <w:t xml:space="preserve">Lisäksi reklamaatio on osoitettava nimetylle urakoitsijalle, jos sen epäillään tai tiedetään aiheuttaneen viivästyksen. </w:t>
      </w:r>
    </w:p>
    <w:p w14:paraId="6C04E9C5" w14:textId="435AB6A9" w:rsidR="00D900EE" w:rsidRDefault="00D900EE" w:rsidP="00D05465">
      <w:r>
        <w:t>Urakka-ajan pidentämistä</w:t>
      </w:r>
      <w:r w:rsidR="00061EED">
        <w:t xml:space="preserve"> on alistetussa sivu-urakassa vaadittava rakennuttajalta. Erityisen tärkeää on reklamaation osoittaminen sekä alistamissopimuksen sopijapuolena olevalle urakoitsijalle että rakennuttajalle silloin, kun ei ole varmuutta viivästyksen syystä. </w:t>
      </w:r>
    </w:p>
    <w:p w14:paraId="1DED257C" w14:textId="77777777" w:rsidR="001644C2" w:rsidRDefault="001644C2"/>
    <w:p w14:paraId="4A26CA8A" w14:textId="77777777" w:rsidR="001644C2" w:rsidRDefault="001644C2"/>
    <w:p w14:paraId="02234595" w14:textId="77777777" w:rsidR="001644C2" w:rsidRDefault="001644C2"/>
    <w:p w14:paraId="5ACF17E6" w14:textId="77777777" w:rsidR="001644C2" w:rsidRDefault="001644C2"/>
    <w:p w14:paraId="5BA707B2" w14:textId="77777777" w:rsidR="001644C2" w:rsidRDefault="001644C2"/>
    <w:p w14:paraId="5A3B7F28" w14:textId="77777777" w:rsidR="001644C2" w:rsidRDefault="001644C2"/>
    <w:p w14:paraId="46433D3D" w14:textId="77777777" w:rsidR="001644C2" w:rsidRDefault="001644C2"/>
    <w:p w14:paraId="0A2FBE8B" w14:textId="77777777" w:rsidR="001644C2" w:rsidRDefault="001644C2"/>
    <w:p w14:paraId="70EFFDD8" w14:textId="77777777" w:rsidR="001644C2" w:rsidRDefault="001644C2"/>
    <w:p w14:paraId="4F73F534" w14:textId="77777777" w:rsidR="001644C2" w:rsidRDefault="001644C2"/>
    <w:p w14:paraId="4E25C37D" w14:textId="77777777" w:rsidR="001644C2" w:rsidRDefault="001644C2"/>
    <w:p w14:paraId="60337A72" w14:textId="77777777" w:rsidR="001644C2" w:rsidRDefault="001644C2"/>
    <w:p w14:paraId="7793B945" w14:textId="77777777" w:rsidR="001644C2" w:rsidRDefault="001644C2"/>
    <w:p w14:paraId="642F57AD" w14:textId="77777777" w:rsidR="001644C2" w:rsidRDefault="001644C2"/>
    <w:p w14:paraId="3FD6654C" w14:textId="77777777" w:rsidR="001644C2" w:rsidRDefault="001644C2"/>
    <w:p w14:paraId="505632A3" w14:textId="77777777" w:rsidR="001644C2" w:rsidRDefault="001644C2"/>
    <w:p w14:paraId="04DD7636" w14:textId="77777777" w:rsidR="001644C2" w:rsidRDefault="001644C2"/>
    <w:p w14:paraId="6205234E" w14:textId="595203DB" w:rsidR="001644C2" w:rsidRDefault="001644C2">
      <w:pPr>
        <w:rPr>
          <w:sz w:val="16"/>
          <w:szCs w:val="16"/>
        </w:rPr>
      </w:pPr>
      <w:r>
        <w:rPr>
          <w:sz w:val="16"/>
          <w:szCs w:val="16"/>
        </w:rPr>
        <w:t xml:space="preserve">Lähde: </w:t>
      </w:r>
      <w:r w:rsidR="0001418A">
        <w:rPr>
          <w:sz w:val="16"/>
          <w:szCs w:val="16"/>
        </w:rPr>
        <w:t>Urakoitsijan YSE-opas (2018), s. 32</w:t>
      </w:r>
      <w:r w:rsidR="00110C32">
        <w:rPr>
          <w:sz w:val="16"/>
          <w:szCs w:val="16"/>
        </w:rPr>
        <w:t>2</w:t>
      </w:r>
    </w:p>
    <w:p w14:paraId="43A5D158" w14:textId="4B5CEECA" w:rsidR="0001418A" w:rsidRDefault="0001418A">
      <w:r>
        <w:br w:type="page"/>
      </w:r>
    </w:p>
    <w:p w14:paraId="06752198" w14:textId="3EDFDEE1" w:rsidR="00110C32" w:rsidRDefault="00C10E0A">
      <w:r>
        <w:lastRenderedPageBreak/>
        <w:t>Rakennuttaja Oy</w:t>
      </w:r>
      <w:r w:rsidR="00461810">
        <w:tab/>
      </w:r>
      <w:r w:rsidR="00461810">
        <w:tab/>
      </w:r>
      <w:r w:rsidR="00461810">
        <w:tab/>
      </w:r>
      <w:r w:rsidR="00110C32">
        <w:t>Reklamaatio</w:t>
      </w:r>
      <w:r w:rsidR="00461810">
        <w:tab/>
      </w:r>
    </w:p>
    <w:p w14:paraId="7C9772AD" w14:textId="77777777" w:rsidR="00C10E0A" w:rsidRDefault="00C10E0A">
      <w:r>
        <w:t>Pääurakoitsija Oy</w:t>
      </w:r>
    </w:p>
    <w:p w14:paraId="4741A2B5" w14:textId="16867ADA" w:rsidR="0001418A" w:rsidRDefault="00C10E0A">
      <w:r>
        <w:t>________ urakoitsija Oy</w:t>
      </w:r>
      <w:r w:rsidR="00461810">
        <w:tab/>
      </w:r>
      <w:r>
        <w:tab/>
      </w:r>
      <w:r>
        <w:tab/>
      </w:r>
      <w:r>
        <w:t>x.x.2023</w:t>
      </w:r>
    </w:p>
    <w:p w14:paraId="07FE5334" w14:textId="2A500DC1" w:rsidR="00461810" w:rsidRDefault="00461810">
      <w:r>
        <w:tab/>
      </w:r>
      <w:r>
        <w:tab/>
      </w:r>
      <w:r>
        <w:tab/>
      </w:r>
      <w:r>
        <w:tab/>
      </w:r>
    </w:p>
    <w:p w14:paraId="2B3CEF48" w14:textId="77777777" w:rsidR="00E97A49" w:rsidRDefault="00E97A49" w:rsidP="000B016E">
      <w:pPr>
        <w:spacing w:line="240" w:lineRule="auto"/>
        <w:rPr>
          <w:rFonts w:cs="Arial"/>
        </w:rPr>
      </w:pPr>
    </w:p>
    <w:p w14:paraId="33FE350E" w14:textId="4BE8F925" w:rsidR="00E97A49" w:rsidRDefault="00C10E0A" w:rsidP="000B016E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LVI-töistä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.202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 xml:space="preserve">solmitulla urakkasopimuksella on sovittu, että urakkasuorituksen tulee olla valmis viimeistään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.202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</w:t>
      </w:r>
      <w:r w:rsidR="0047586A">
        <w:rPr>
          <w:rFonts w:cs="Arial"/>
        </w:rPr>
        <w:t xml:space="preserve"> Rakennusurakan yleisillä sopimusehdoilla YSE 1998, alistamissopimuksella ja työaikataululla on LVI-töiden</w:t>
      </w:r>
      <w:r w:rsidR="00102C9E">
        <w:rPr>
          <w:rFonts w:cs="Arial"/>
        </w:rPr>
        <w:t xml:space="preserve"> suoritus sidottu rakennustöiden</w:t>
      </w:r>
      <w:r w:rsidR="00D01E33">
        <w:rPr>
          <w:rFonts w:cs="Arial"/>
        </w:rPr>
        <w:t xml:space="preserve"> </w:t>
      </w:r>
      <w:r w:rsidR="00102C9E">
        <w:rPr>
          <w:rFonts w:cs="Arial"/>
        </w:rPr>
        <w:t>/ ja /</w:t>
      </w:r>
      <w:r w:rsidR="00D01E33">
        <w:rPr>
          <w:rFonts w:cs="Arial"/>
        </w:rPr>
        <w:t xml:space="preserve"> </w:t>
      </w:r>
      <w:r w:rsidR="00102C9E">
        <w:rPr>
          <w:rFonts w:cs="Arial"/>
        </w:rPr>
        <w:t>muide</w:t>
      </w:r>
      <w:r w:rsidR="00D01E33">
        <w:rPr>
          <w:rFonts w:cs="Arial"/>
        </w:rPr>
        <w:t>n sivu-urakoitsijoiden töiden / edistymiseen siten, että LVI-urakan ei työvaiheita varten tulee aina varata kohtuullinen suoritusaika.</w:t>
      </w:r>
      <w:r>
        <w:rPr>
          <w:rFonts w:cs="Arial"/>
        </w:rPr>
        <w:t xml:space="preserve"> </w:t>
      </w:r>
    </w:p>
    <w:p w14:paraId="0A6E25E3" w14:textId="167B041C" w:rsidR="00D01E33" w:rsidRDefault="00D01E33" w:rsidP="000B016E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Vastuu eri urakoitsijoiden töiden yhteensovittamisesta sekä työjärjestyksen ja työaikataulun noudattamisesta on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.202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 w:rsidR="00CF36B1">
        <w:rPr>
          <w:rFonts w:cs="Arial"/>
        </w:rPr>
        <w:t xml:space="preserve"> solmitulla sivu-urakan alistamissopimuksella asetettu pääurakoitsijalle. </w:t>
      </w:r>
    </w:p>
    <w:p w14:paraId="7719EDE9" w14:textId="1E9FFEDA" w:rsidR="002D3743" w:rsidRDefault="00CF36B1" w:rsidP="002D3743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LVI-urakan suoritusaikana on kuitenkin jouduttu toteamaan, että </w:t>
      </w:r>
      <w:r w:rsidR="002D3743">
        <w:rPr>
          <w:rFonts w:cs="Arial"/>
        </w:rPr>
        <w:t xml:space="preserve">työt eivät ole voineet edistyä yhtenäisesti hyväksytyn aikataulun mukaisesti. (Viivästyksen epäilty syy: </w:t>
      </w:r>
      <w:r w:rsidR="00CC6DE7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CC6DE7">
        <w:rPr>
          <w:rFonts w:cs="Arial"/>
        </w:rPr>
        <w:instrText xml:space="preserve"> FORMTEXT </w:instrText>
      </w:r>
      <w:r w:rsidR="00CC6DE7">
        <w:rPr>
          <w:rFonts w:cs="Arial"/>
        </w:rPr>
      </w:r>
      <w:r w:rsidR="00CC6DE7">
        <w:rPr>
          <w:rFonts w:cs="Arial"/>
        </w:rPr>
        <w:fldChar w:fldCharType="separate"/>
      </w:r>
      <w:r w:rsidR="00CC6DE7">
        <w:rPr>
          <w:rFonts w:cs="Arial"/>
        </w:rPr>
        <w:t> </w:t>
      </w:r>
      <w:r w:rsidR="00CC6DE7">
        <w:rPr>
          <w:rFonts w:cs="Arial"/>
        </w:rPr>
        <w:t> </w:t>
      </w:r>
      <w:r w:rsidR="00CC6DE7">
        <w:rPr>
          <w:rFonts w:cs="Arial"/>
        </w:rPr>
        <w:t> </w:t>
      </w:r>
      <w:r w:rsidR="00CC6DE7">
        <w:rPr>
          <w:rFonts w:cs="Arial"/>
        </w:rPr>
        <w:t> </w:t>
      </w:r>
      <w:r w:rsidR="00CC6DE7">
        <w:rPr>
          <w:rFonts w:cs="Arial"/>
        </w:rPr>
        <w:t> </w:t>
      </w:r>
      <w:r w:rsidR="00CC6DE7">
        <w:rPr>
          <w:rFonts w:cs="Arial"/>
        </w:rPr>
        <w:fldChar w:fldCharType="end"/>
      </w:r>
      <w:r w:rsidR="00CC6DE7">
        <w:rPr>
          <w:rFonts w:cs="Arial"/>
        </w:rPr>
        <w:t xml:space="preserve">). </w:t>
      </w:r>
    </w:p>
    <w:p w14:paraId="4D6B31F2" w14:textId="14FC5367" w:rsidR="00E12110" w:rsidRDefault="00CC6DE7" w:rsidP="000B016E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Nyttemmin on käynyt ilmeiseksi </w:t>
      </w:r>
      <w:r w:rsidR="001C6D89">
        <w:rPr>
          <w:rFonts w:cs="Arial"/>
        </w:rPr>
        <w:t>/ on myös osoittautunut, että koko LVI-urakkasuorituksen</w:t>
      </w:r>
      <w:r w:rsidR="008B6693">
        <w:rPr>
          <w:rFonts w:cs="Arial"/>
        </w:rPr>
        <w:t xml:space="preserve"> valmistuminen on vaarantunut / on estynyt / tulee estymään kokonaan meistä riippumattomista syistä</w:t>
      </w:r>
      <w:r w:rsidR="00006994">
        <w:rPr>
          <w:rFonts w:cs="Arial"/>
        </w:rPr>
        <w:t xml:space="preserve">, jotka eivät ole / ole olleet hallittavissamme. </w:t>
      </w:r>
    </w:p>
    <w:p w14:paraId="47C53F7B" w14:textId="414D4269" w:rsidR="000B016E" w:rsidRDefault="00006994" w:rsidP="000B016E">
      <w:pPr>
        <w:spacing w:line="240" w:lineRule="auto"/>
        <w:ind w:left="1300"/>
        <w:rPr>
          <w:rFonts w:cs="Arial"/>
          <w:b/>
          <w:bCs/>
        </w:rPr>
      </w:pPr>
      <w:r w:rsidRPr="00006994">
        <w:rPr>
          <w:rFonts w:cs="Arial"/>
          <w:b/>
          <w:bCs/>
        </w:rPr>
        <w:t>Vaihtoehto A:</w:t>
      </w:r>
    </w:p>
    <w:p w14:paraId="40466605" w14:textId="36B9235B" w:rsidR="00006994" w:rsidRDefault="00006994" w:rsidP="000B016E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Urakkatarjousta </w:t>
      </w:r>
      <w:r w:rsidR="00AE735D">
        <w:rPr>
          <w:rFonts w:cs="Arial"/>
        </w:rPr>
        <w:t>laadittaessa meidän on täytynyt perustaa laskelmamme urakkasuorituksen normaaliin etenemiseen ja määräaikaiseen valmistumiseen. Nyt havaittu / nyt uhkaava</w:t>
      </w:r>
      <w:r w:rsidR="006262C8">
        <w:rPr>
          <w:rFonts w:cs="Arial"/>
        </w:rPr>
        <w:t xml:space="preserve"> urakka-ajan pidentyminen aiheuttaa mielle kustannuksia huomattavasti enemmän kuin mihin olemme voineet varautua. </w:t>
      </w:r>
    </w:p>
    <w:p w14:paraId="23BD8380" w14:textId="41BF1E00" w:rsidR="006262C8" w:rsidRPr="006262C8" w:rsidRDefault="006262C8" w:rsidP="000B016E">
      <w:pPr>
        <w:spacing w:line="240" w:lineRule="auto"/>
        <w:ind w:left="1300"/>
        <w:rPr>
          <w:rFonts w:cs="Arial"/>
          <w:b/>
          <w:bCs/>
        </w:rPr>
      </w:pPr>
      <w:r w:rsidRPr="006262C8">
        <w:rPr>
          <w:rFonts w:cs="Arial"/>
          <w:b/>
          <w:bCs/>
        </w:rPr>
        <w:t>Vaihtoehto B:</w:t>
      </w:r>
    </w:p>
    <w:p w14:paraId="6E2350BA" w14:textId="074777F0" w:rsidR="006262C8" w:rsidRPr="00006994" w:rsidRDefault="006262C8" w:rsidP="000B016E">
      <w:pPr>
        <w:spacing w:line="240" w:lineRule="auto"/>
        <w:ind w:left="1300"/>
        <w:rPr>
          <w:rFonts w:cs="Arial"/>
        </w:rPr>
      </w:pPr>
      <w:r>
        <w:rPr>
          <w:rFonts w:cs="Arial"/>
        </w:rPr>
        <w:t xml:space="preserve">Koska </w:t>
      </w:r>
      <w:r w:rsidR="00886929">
        <w:rPr>
          <w:rFonts w:cs="Arial"/>
        </w:rPr>
        <w:t>urakkasuorituksen</w:t>
      </w:r>
      <w:r>
        <w:rPr>
          <w:rFonts w:cs="Arial"/>
        </w:rPr>
        <w:t xml:space="preserve"> viivästyminen aiheuttaa meille ylimääräisiä kustannuksia, pidätämme oikeuden korvausvaatimuksen esittämiseen</w:t>
      </w:r>
      <w:r w:rsidR="0049186D">
        <w:rPr>
          <w:rFonts w:cs="Arial"/>
        </w:rPr>
        <w:t xml:space="preserve"> </w:t>
      </w:r>
      <w:r w:rsidR="0049186D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49186D">
        <w:rPr>
          <w:rFonts w:cs="Arial"/>
        </w:rPr>
        <w:instrText xml:space="preserve"> FORMTEXT </w:instrText>
      </w:r>
      <w:r w:rsidR="0049186D">
        <w:rPr>
          <w:rFonts w:cs="Arial"/>
        </w:rPr>
      </w:r>
      <w:r w:rsidR="0049186D">
        <w:rPr>
          <w:rFonts w:cs="Arial"/>
        </w:rPr>
        <w:fldChar w:fldCharType="separate"/>
      </w:r>
      <w:r w:rsidR="0049186D">
        <w:rPr>
          <w:rFonts w:cs="Arial"/>
        </w:rPr>
        <w:t> </w:t>
      </w:r>
      <w:r w:rsidR="0049186D">
        <w:rPr>
          <w:rFonts w:cs="Arial"/>
        </w:rPr>
        <w:t> </w:t>
      </w:r>
      <w:r w:rsidR="0049186D">
        <w:rPr>
          <w:rFonts w:cs="Arial"/>
        </w:rPr>
        <w:t> </w:t>
      </w:r>
      <w:r w:rsidR="0049186D">
        <w:rPr>
          <w:rFonts w:cs="Arial"/>
        </w:rPr>
        <w:t> </w:t>
      </w:r>
      <w:r w:rsidR="0049186D">
        <w:rPr>
          <w:rFonts w:cs="Arial"/>
        </w:rPr>
        <w:t> </w:t>
      </w:r>
      <w:r w:rsidR="0049186D">
        <w:rPr>
          <w:rFonts w:cs="Arial"/>
        </w:rPr>
        <w:fldChar w:fldCharType="end"/>
      </w:r>
      <w:r w:rsidR="0049186D">
        <w:rPr>
          <w:rFonts w:cs="Arial"/>
        </w:rPr>
        <w:t xml:space="preserve"> urakoitsijalle alistamisehtojen kohdan 6 perusteella ja/tai</w:t>
      </w:r>
      <w:r w:rsidR="00347E72">
        <w:rPr>
          <w:rFonts w:cs="Arial"/>
        </w:rPr>
        <w:t xml:space="preserve"> rakennuttajalle YSE 1998 34 §:n ja 35 §:n perusteella. Vaadimme rakennuttajalta urakka-aikaa</w:t>
      </w:r>
      <w:r w:rsidR="00886929">
        <w:rPr>
          <w:rFonts w:cs="Arial"/>
        </w:rPr>
        <w:t xml:space="preserve"> YSE 1998 19 §:n nojalla pidennettäväksi meistä riippumatonta viivästystä vastaavassa määrin.</w:t>
      </w:r>
    </w:p>
    <w:p w14:paraId="59CDEE8A" w14:textId="5E97F460" w:rsidR="00EC31F0" w:rsidRDefault="005D348F" w:rsidP="00D27A6F">
      <w:pPr>
        <w:spacing w:line="240" w:lineRule="auto"/>
        <w:ind w:left="1304"/>
        <w:rPr>
          <w:rFonts w:cs="Arial"/>
        </w:rPr>
      </w:pPr>
      <w:r>
        <w:rPr>
          <w:rFonts w:cs="Arial"/>
        </w:rPr>
        <w:t xml:space="preserve">Edellä mainitun </w:t>
      </w:r>
      <w:proofErr w:type="gramStart"/>
      <w:r>
        <w:rPr>
          <w:rFonts w:cs="Arial"/>
        </w:rPr>
        <w:t>johdosta</w:t>
      </w:r>
      <w:proofErr w:type="gramEnd"/>
      <w:r>
        <w:rPr>
          <w:rFonts w:cs="Arial"/>
        </w:rPr>
        <w:t xml:space="preserve"> ehdotamme kohteliaimmin, että ensi tilassa järjestettäisiin neuvottelu, jossa sovittaisiin syntyneiden </w:t>
      </w:r>
      <w:r w:rsidR="00874CAA">
        <w:rPr>
          <w:rFonts w:cs="Arial"/>
        </w:rPr>
        <w:t>/ syntyvien lisäkustannusten korvaamisperusteista sekä selvitettäisiin käytettävissä olevat keinot lisäkustannusten minimoi</w:t>
      </w:r>
      <w:r w:rsidR="00E020EE">
        <w:rPr>
          <w:rFonts w:cs="Arial"/>
        </w:rPr>
        <w:t xml:space="preserve">miseksi ja töiden joustavan etenemisen turvaamiseksi. </w:t>
      </w:r>
    </w:p>
    <w:p w14:paraId="125C36C1" w14:textId="77777777" w:rsidR="00EC31F0" w:rsidRDefault="00EC31F0" w:rsidP="00D27A6F">
      <w:pPr>
        <w:spacing w:line="240" w:lineRule="auto"/>
        <w:ind w:left="1304"/>
        <w:rPr>
          <w:rFonts w:cs="Arial"/>
        </w:rPr>
      </w:pPr>
    </w:p>
    <w:p w14:paraId="71E69B95" w14:textId="1C227E89" w:rsidR="00EC31F0" w:rsidRDefault="00EC31F0" w:rsidP="00D27A6F">
      <w:pPr>
        <w:spacing w:line="240" w:lineRule="auto"/>
        <w:ind w:left="1304"/>
        <w:rPr>
          <w:rFonts w:cs="Arial"/>
        </w:rPr>
      </w:pPr>
      <w:r>
        <w:rPr>
          <w:rFonts w:cs="Arial"/>
        </w:rPr>
        <w:t>LVI-URAKOITSIJA OY</w:t>
      </w:r>
    </w:p>
    <w:p w14:paraId="773EC5F3" w14:textId="77777777" w:rsidR="00EC31F0" w:rsidRDefault="00EC31F0" w:rsidP="00D27A6F">
      <w:pPr>
        <w:spacing w:line="240" w:lineRule="auto"/>
        <w:ind w:left="1304"/>
        <w:rPr>
          <w:rFonts w:cs="Arial"/>
        </w:rPr>
      </w:pPr>
    </w:p>
    <w:p w14:paraId="42EA820E" w14:textId="77777777" w:rsidR="00EC31F0" w:rsidRDefault="00EC31F0" w:rsidP="00D27A6F">
      <w:pPr>
        <w:spacing w:line="240" w:lineRule="auto"/>
        <w:ind w:left="1304"/>
        <w:rPr>
          <w:rFonts w:cs="Arial"/>
        </w:rPr>
      </w:pPr>
    </w:p>
    <w:p w14:paraId="3A344EB8" w14:textId="3CF3F5C5" w:rsidR="00EC31F0" w:rsidRPr="000B016E" w:rsidRDefault="00EC31F0" w:rsidP="00EC31F0">
      <w:pPr>
        <w:spacing w:line="240" w:lineRule="auto"/>
        <w:rPr>
          <w:rFonts w:cs="Arial"/>
        </w:rPr>
      </w:pPr>
    </w:p>
    <w:sectPr w:rsidR="00EC31F0" w:rsidRPr="000B0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91"/>
    <w:rsid w:val="00006994"/>
    <w:rsid w:val="0001418A"/>
    <w:rsid w:val="00061EED"/>
    <w:rsid w:val="000B016E"/>
    <w:rsid w:val="000C6E99"/>
    <w:rsid w:val="00102C9E"/>
    <w:rsid w:val="00110C32"/>
    <w:rsid w:val="001644C2"/>
    <w:rsid w:val="001C6D89"/>
    <w:rsid w:val="00262EF7"/>
    <w:rsid w:val="002D3743"/>
    <w:rsid w:val="00303D3C"/>
    <w:rsid w:val="00347E72"/>
    <w:rsid w:val="00350709"/>
    <w:rsid w:val="00461810"/>
    <w:rsid w:val="0047586A"/>
    <w:rsid w:val="0049186D"/>
    <w:rsid w:val="004A4443"/>
    <w:rsid w:val="004D65A4"/>
    <w:rsid w:val="004E5885"/>
    <w:rsid w:val="0054706F"/>
    <w:rsid w:val="005D348F"/>
    <w:rsid w:val="005E79FA"/>
    <w:rsid w:val="006229EB"/>
    <w:rsid w:val="006262C8"/>
    <w:rsid w:val="006778F3"/>
    <w:rsid w:val="006E0D91"/>
    <w:rsid w:val="0078019E"/>
    <w:rsid w:val="00874CAA"/>
    <w:rsid w:val="00886929"/>
    <w:rsid w:val="008B6693"/>
    <w:rsid w:val="009219EA"/>
    <w:rsid w:val="00922E07"/>
    <w:rsid w:val="00A32A2A"/>
    <w:rsid w:val="00A8001A"/>
    <w:rsid w:val="00AA61CC"/>
    <w:rsid w:val="00AE735D"/>
    <w:rsid w:val="00C10E0A"/>
    <w:rsid w:val="00CC6DE7"/>
    <w:rsid w:val="00CD6700"/>
    <w:rsid w:val="00CF36B1"/>
    <w:rsid w:val="00D01E33"/>
    <w:rsid w:val="00D05465"/>
    <w:rsid w:val="00D27A6F"/>
    <w:rsid w:val="00D54F22"/>
    <w:rsid w:val="00D900EE"/>
    <w:rsid w:val="00DC12FC"/>
    <w:rsid w:val="00DC347C"/>
    <w:rsid w:val="00DF1BBE"/>
    <w:rsid w:val="00E020EE"/>
    <w:rsid w:val="00E12110"/>
    <w:rsid w:val="00E25273"/>
    <w:rsid w:val="00E97A49"/>
    <w:rsid w:val="00EC31F0"/>
    <w:rsid w:val="00EF13F6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2984"/>
  <w15:chartTrackingRefBased/>
  <w15:docId w15:val="{830FC0BF-3167-4721-B6BE-A0C555A7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Loisa</dc:creator>
  <cp:keywords/>
  <dc:description/>
  <cp:lastModifiedBy>Pauliina Loisa</cp:lastModifiedBy>
  <cp:revision>32</cp:revision>
  <dcterms:created xsi:type="dcterms:W3CDTF">2023-12-01T08:14:00Z</dcterms:created>
  <dcterms:modified xsi:type="dcterms:W3CDTF">2023-12-01T08:36:00Z</dcterms:modified>
</cp:coreProperties>
</file>